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0F" w:rsidRDefault="00CB170F" w:rsidP="00CB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42349B" w:rsidRDefault="0042349B" w:rsidP="00CB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</w:t>
      </w:r>
      <w:r w:rsidR="005541E1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5E4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2/2022</w:t>
      </w:r>
      <w:r w:rsid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170F" w:rsidRPr="00CB170F" w:rsidRDefault="0042349B" w:rsidP="00CB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dn.</w:t>
      </w:r>
      <w:r w:rsidR="005E4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07.03.2022</w:t>
      </w:r>
      <w:r w:rsid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CB170F" w:rsidRDefault="00CB170F" w:rsidP="00BB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B1D55" w:rsidRPr="00CB170F" w:rsidRDefault="00475EF3" w:rsidP="00BB1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7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REGULAMIN REKRUTACJI</w:t>
      </w:r>
      <w:r w:rsidRPr="00CB17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  <w:t xml:space="preserve">DO </w:t>
      </w:r>
      <w:r w:rsidR="00BB1D55" w:rsidRPr="00CB17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ŻŁOBKA GMINNEGO „PROMYCZEK” W LINI</w:t>
      </w:r>
      <w:r w:rsidRPr="00CB17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</w:r>
      <w:r w:rsidRPr="00475E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5E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FFC" w:rsidRDefault="00475EF3" w:rsidP="008C3F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CB170F" w:rsidRPr="005D05C7" w:rsidRDefault="00475EF3" w:rsidP="008C3F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prawną niniejszego regulaminu stanowi ustawa z dnia 4 lutego 2011r. o opiece nad dziećmi </w:t>
      </w:r>
      <w:r w:rsidR="00BB1D55"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>wieku do lat 3 ( Dz. U. z 2021r. poz.</w:t>
      </w:r>
      <w:r w:rsidR="00BB1D55"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B1D55"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952, 1901, 2270 </w:t>
      </w:r>
      <w:r w:rsid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>ze zmianami późniejszymi),</w:t>
      </w:r>
      <w:r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43BB">
        <w:rPr>
          <w:rFonts w:ascii="Times New Roman" w:hAnsi="Times New Roman" w:cs="Times New Roman"/>
          <w:sz w:val="24"/>
          <w:szCs w:val="24"/>
        </w:rPr>
        <w:t>Uchwała nr 322/XXIX</w:t>
      </w:r>
      <w:r w:rsidR="00BB1D55" w:rsidRPr="005D05C7">
        <w:rPr>
          <w:rFonts w:ascii="Times New Roman" w:hAnsi="Times New Roman" w:cs="Times New Roman"/>
          <w:sz w:val="24"/>
          <w:szCs w:val="24"/>
        </w:rPr>
        <w:t>/VII</w:t>
      </w:r>
      <w:r w:rsidR="005E43BB">
        <w:rPr>
          <w:rFonts w:ascii="Times New Roman" w:hAnsi="Times New Roman" w:cs="Times New Roman"/>
          <w:sz w:val="24"/>
          <w:szCs w:val="24"/>
        </w:rPr>
        <w:t>I/2021</w:t>
      </w:r>
      <w:r w:rsidR="00BB1D55" w:rsidRPr="005D05C7">
        <w:rPr>
          <w:rFonts w:ascii="Times New Roman" w:hAnsi="Times New Roman" w:cs="Times New Roman"/>
          <w:sz w:val="24"/>
          <w:szCs w:val="24"/>
        </w:rPr>
        <w:t xml:space="preserve"> Rady Gminy Linia w sprawie utworzenia Żłobka Gminnego „Promyczek” dla którego organem prowadzącym jest Gmina Linia oraz nadania mu statutu z dnia </w:t>
      </w:r>
      <w:r w:rsidR="005E43BB">
        <w:rPr>
          <w:rFonts w:ascii="Times New Roman" w:hAnsi="Times New Roman" w:cs="Times New Roman"/>
          <w:sz w:val="24"/>
          <w:szCs w:val="24"/>
        </w:rPr>
        <w:t>25 listopada 2021</w:t>
      </w:r>
      <w:r w:rsidR="00BB1D55" w:rsidRPr="005D05C7">
        <w:rPr>
          <w:rFonts w:ascii="Times New Roman" w:hAnsi="Times New Roman" w:cs="Times New Roman"/>
          <w:sz w:val="24"/>
          <w:szCs w:val="24"/>
        </w:rPr>
        <w:t>r.</w:t>
      </w:r>
      <w:r w:rsidR="00CB170F" w:rsidRPr="005D05C7">
        <w:rPr>
          <w:rFonts w:ascii="Times New Roman" w:hAnsi="Times New Roman" w:cs="Times New Roman"/>
          <w:sz w:val="24"/>
          <w:szCs w:val="24"/>
        </w:rPr>
        <w:t xml:space="preserve">, </w:t>
      </w:r>
      <w:r w:rsidR="00CB170F"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ochronie danych osobow</w:t>
      </w:r>
      <w:r w:rsidR="005E43BB">
        <w:rPr>
          <w:rFonts w:ascii="Times New Roman" w:eastAsia="Times New Roman" w:hAnsi="Times New Roman" w:cs="Times New Roman"/>
          <w:sz w:val="24"/>
          <w:szCs w:val="24"/>
          <w:lang w:eastAsia="pl-PL"/>
        </w:rPr>
        <w:t>ych z dnia 10 maja 2018</w:t>
      </w:r>
      <w:r w:rsid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5E4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2019 poz. 1781</w:t>
      </w:r>
      <w:r w:rsidR="005D05C7"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zmianami późniejszymi</w:t>
      </w:r>
      <w:r w:rsidR="00CB170F"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D05C7" w:rsidRPr="005D0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D05C7" w:rsidRPr="005D05C7">
        <w:rPr>
          <w:rFonts w:ascii="Times New Roman" w:hAnsi="Times New Roman" w:cs="Times New Roman"/>
          <w:sz w:val="24"/>
          <w:szCs w:val="24"/>
        </w:rPr>
        <w:t>Rozporzą</w:t>
      </w:r>
      <w:r w:rsidR="005E43BB">
        <w:rPr>
          <w:rFonts w:ascii="Times New Roman" w:hAnsi="Times New Roman" w:cs="Times New Roman"/>
          <w:sz w:val="24"/>
          <w:szCs w:val="24"/>
        </w:rPr>
        <w:t xml:space="preserve">dzenie Parlamentu Europejskiego </w:t>
      </w:r>
      <w:r w:rsidR="008C3FFC">
        <w:rPr>
          <w:rFonts w:ascii="Times New Roman" w:hAnsi="Times New Roman" w:cs="Times New Roman"/>
          <w:sz w:val="24"/>
          <w:szCs w:val="24"/>
        </w:rPr>
        <w:t>i Rady (UE) 2018/1725 z dnia 23 października 2018</w:t>
      </w:r>
      <w:r w:rsidR="005D05C7" w:rsidRPr="005D05C7">
        <w:rPr>
          <w:rFonts w:ascii="Times New Roman" w:hAnsi="Times New Roman" w:cs="Times New Roman"/>
          <w:sz w:val="24"/>
          <w:szCs w:val="24"/>
        </w:rPr>
        <w:t xml:space="preserve"> r. w sprawie ochrony osób fizycznych w związku z przetwarzaniem danych osobowych</w:t>
      </w:r>
      <w:r w:rsidR="008C3FFC">
        <w:rPr>
          <w:rFonts w:ascii="Times New Roman" w:hAnsi="Times New Roman" w:cs="Times New Roman"/>
          <w:sz w:val="24"/>
          <w:szCs w:val="24"/>
        </w:rPr>
        <w:t xml:space="preserve"> przez instytucje, organy i jednostki organizacyjne Unii i swobodnego przepływu takich danych.</w:t>
      </w:r>
    </w:p>
    <w:p w:rsidR="004E08DD" w:rsidRPr="004E08DD" w:rsidRDefault="00475EF3" w:rsidP="002E5A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08DD"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4E08DD" w:rsidRPr="004E08DD" w:rsidRDefault="004E08DD" w:rsidP="002E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:rsidR="004E08DD" w:rsidRPr="004E08DD" w:rsidRDefault="004E08DD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Dyrektorze -oznacza to Dyrektora Żłobka Gminnego „Promyczek” w Lini,</w:t>
      </w:r>
    </w:p>
    <w:p w:rsidR="004E08DD" w:rsidRPr="004E08DD" w:rsidRDefault="004E08DD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Żłobku- oznacza to Żłob</w:t>
      </w: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ek Gminny „Promyczek” w Lini</w:t>
      </w:r>
    </w:p>
    <w:p w:rsidR="004E08DD" w:rsidRPr="004E08DD" w:rsidRDefault="004E08DD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-oznacza to „Regulamin rekrutacji dzieci do żłobka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2022/2023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4E08DD" w:rsidRPr="004E08DD" w:rsidRDefault="004E08DD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4. Postępowaniu rekrutacyjnym -oznacza to proces naboru dzieci do żłobka w rekrutacji wg kryteriów ustalonych w regulaminie,</w:t>
      </w:r>
    </w:p>
    <w:p w:rsidR="004E08DD" w:rsidRPr="004E08DD" w:rsidRDefault="004E08DD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Rodzicu –oznacza to również opiekunów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prawnych </w:t>
      </w: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dziecka,</w:t>
      </w:r>
    </w:p>
    <w:p w:rsidR="004E08DD" w:rsidRPr="004E08DD" w:rsidRDefault="004E08DD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Wielodzietności rodziny – oznacza to rodzinę wychowującą troje i więcej dzieci,</w:t>
      </w:r>
    </w:p>
    <w:p w:rsidR="004E08DD" w:rsidRPr="004E08DD" w:rsidRDefault="004E08DD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8DD">
        <w:rPr>
          <w:rFonts w:ascii="Times New Roman" w:eastAsia="Times New Roman" w:hAnsi="Times New Roman" w:cs="Times New Roman"/>
          <w:sz w:val="24"/>
          <w:szCs w:val="24"/>
          <w:lang w:eastAsia="pl-PL"/>
        </w:rPr>
        <w:t>7. Samotnym wychowywaniu dziecka – oznacza to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4E08DD" w:rsidRDefault="004E08DD" w:rsidP="002E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1D55" w:rsidRPr="00CB170F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Regulamin rekrutacji dzieci do żłobka ustala warunki przyjmowania dzieci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żłobka.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B1D55" w:rsidRPr="00CB170F" w:rsidRDefault="00475EF3" w:rsidP="002E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ZASADY DOKO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>NYWANIA NABORU DZIECI DO ŻŁOBKA</w:t>
      </w:r>
    </w:p>
    <w:p w:rsidR="002E5ACA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Nabór do 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Dyrektor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zasad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powszechnej dostępności. </w:t>
      </w:r>
    </w:p>
    <w:p w:rsidR="002E5ACA" w:rsidRDefault="002E5ACA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FFC" w:rsidRDefault="008C3FFC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FFC" w:rsidRDefault="008C3FFC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ACA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5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Żłobek jest powołany do sprawowania opieki dl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a dzieci w wieku od ukończenia 20 tygodnia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życia do ukończenia roku szkolnego, w którym dziecko ukończy 3 rok 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życia, a w 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szczególnych przypadkach do lat 4, przez 10 godzin dziennie.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5ACA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Podstawowa rekrutacja dzieci do żłobka odbywa się raz w roku. Dopuszcza się możliwość przyjmowania dzieci do 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roku szkolnego, jeżeli placówka dysponuje wolnymi miejscami z uwzględnieniem prowadzonej przez żłobek listy rezerwowej dzieci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oczekujących na przyjęcie.</w:t>
      </w:r>
    </w:p>
    <w:p w:rsidR="002E5ACA" w:rsidRDefault="002E5ACA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ACA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Pierwszeństwo w przyjęciu do żłobka mają dzieci obojga pracujących ro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dziców (opiekunów prawnych),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wychowywane samotnie przez pracującego (uczącego się) rodzica (opiekuna prawnego),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niepełnosprawne, dzieci rodzica (prawnego opiekuna), wobec którego orzeczono znaczny lub umiarkowany stopień niepełnosprawności oraz dzieci z rodzin wielodzietnych i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zamieszkałych na terenie gminy 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Linia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5ACA" w:rsidRDefault="002E5ACA" w:rsidP="004F3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ACA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Rodzice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złożyć </w:t>
      </w:r>
      <w:r w:rsidR="00EC5BD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przyjęcia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do 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2)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dostępna jest w placówce lub można ją pobrać ze strony internetowej </w:t>
      </w:r>
      <w:r w:rsidR="00BB1D5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żłobka: </w:t>
      </w:r>
      <w:r w:rsidR="00EC5BDC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http://www.zlobeklinia.pl</w:t>
      </w:r>
    </w:p>
    <w:p w:rsidR="002E5ACA" w:rsidRDefault="002E5ACA" w:rsidP="004F3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ACA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Dzieci aktualnie korzystające z usług żłobka nie biorą udziału w rekrutacji. Dzieci te kontynuują pobyt w żłobku na dany ro</w:t>
      </w:r>
      <w:r w:rsidR="00A433C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szkolny na podstawie złożonej Karty kontynuacji 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3) </w:t>
      </w:r>
      <w:r w:rsidR="00A433C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potwierdzającej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przedłużen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pobytu dziecka w żłobk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</w:p>
    <w:p w:rsidR="002E5ACA" w:rsidRDefault="002E5ACA" w:rsidP="002E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EE8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mniejszej liczby zgłoszonych dzieci niż liczba miejsc w żłobku na dany rok szkolny, pr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>zyjęć dzieci dokonuje dyrektor.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kiedy liczba dzieci zgłoszonych w czasie rekrutacji jest większa od liczby miejsc w żłobku na dany rok szkolny, dyrektor zarządzeniem powołuje kom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isję rekrutacyjną</w:t>
      </w:r>
      <w:r w:rsidR="002E5A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ma prawo podczas posiedzenia 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tego wymagającej wypracować dodatkowe kryteria przyjęć.</w:t>
      </w:r>
      <w:r w:rsidR="00475EF3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33C5" w:rsidRPr="00CB170F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A433C5" w:rsidRPr="00A433C5" w:rsidRDefault="00A433C5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</w:t>
      </w:r>
    </w:p>
    <w:p w:rsidR="00A433C5" w:rsidRPr="00A433C5" w:rsidRDefault="00A433C5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dzieci zgromadzone w celach postępowania rekrutacyjnego oraz dokumentacja</w:t>
      </w: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rekrutacyjnego są </w:t>
      </w: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przechowywane i przetwarzane zgodnie </w:t>
      </w:r>
      <w:r w:rsidR="00CB170F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obowiązującymi w żłobku</w:t>
      </w: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 przepisami.</w:t>
      </w:r>
    </w:p>
    <w:p w:rsidR="00A433C5" w:rsidRPr="00A433C5" w:rsidRDefault="00A433C5" w:rsidP="002E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C3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dzieci nieprzyjętych zgromadzone w celach postępowania rekrutacyjnego są przechowy</w:t>
      </w:r>
      <w:r w:rsidR="00CB170F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wane w żłobku</w:t>
      </w: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roku, </w:t>
      </w: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chyba, że na r</w:t>
      </w:r>
      <w:r w:rsidR="00CB170F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ozstrzygnięcie dyrektora żłobka </w:t>
      </w: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wniesiona skarga do sądu admin</w:t>
      </w: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istracyjnego i postępowanie nie </w:t>
      </w:r>
      <w:r w:rsidRPr="00A433C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zakończone prawomocnym wyrokiem.</w:t>
      </w:r>
    </w:p>
    <w:p w:rsidR="00A433C5" w:rsidRPr="00CB170F" w:rsidRDefault="00A433C5" w:rsidP="002E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FFC" w:rsidRDefault="008C3FFC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FFC" w:rsidRDefault="008C3FFC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FFC" w:rsidRDefault="008C3FFC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FFC" w:rsidRDefault="008C3FFC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3C5" w:rsidRPr="00CB170F" w:rsidRDefault="004E08DD" w:rsidP="008C3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§12</w:t>
      </w:r>
      <w:r w:rsidR="00A433C5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170F"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zadań</w:t>
            </w:r>
          </w:p>
        </w:tc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Terminy 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Przyjmowanie Kart kontynuacji dziecka uczęszczania do Żłobka (dotyczy rodziców, którym kończy się umowa w sierpniu w danym roku kalendarzowym)</w:t>
            </w:r>
          </w:p>
        </w:tc>
        <w:tc>
          <w:tcPr>
            <w:tcW w:w="4606" w:type="dxa"/>
          </w:tcPr>
          <w:p w:rsidR="00C50EE8" w:rsidRDefault="008C3FFC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</w:t>
            </w:r>
            <w:r w:rsidR="00F421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-18.03.2022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Ustalenie liczby wolnych miejsc w żłobku</w:t>
            </w:r>
          </w:p>
        </w:tc>
        <w:tc>
          <w:tcPr>
            <w:tcW w:w="4606" w:type="dxa"/>
          </w:tcPr>
          <w:p w:rsidR="00C50EE8" w:rsidRDefault="00F421C0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21.03.2022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informacji o wolnych miejscach w żłobku i obowiązujących kryteriach naboru.</w:t>
            </w:r>
          </w:p>
        </w:tc>
        <w:tc>
          <w:tcPr>
            <w:tcW w:w="4606" w:type="dxa"/>
          </w:tcPr>
          <w:p w:rsidR="00C50EE8" w:rsidRDefault="00F421C0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22.03.2022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Składanie wniosków wraz z załącznikami/ dokumentami</w:t>
            </w:r>
          </w:p>
        </w:tc>
        <w:tc>
          <w:tcPr>
            <w:tcW w:w="4606" w:type="dxa"/>
          </w:tcPr>
          <w:p w:rsidR="00C50EE8" w:rsidRDefault="00F421C0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23.03-24.04.2022</w:t>
            </w:r>
            <w:bookmarkStart w:id="0" w:name="_GoBack"/>
            <w:bookmarkEnd w:id="0"/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wniosków</w:t>
            </w:r>
          </w:p>
        </w:tc>
        <w:tc>
          <w:tcPr>
            <w:tcW w:w="4606" w:type="dxa"/>
          </w:tcPr>
          <w:p w:rsidR="00C50EE8" w:rsidRDefault="00F421C0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25-29.04.2022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Ustalenie wyników postępowania rekrutacyjnego i podanie do wiadomości publicznej listy dzieci zakwalifikowanych i niezakwalifikowanych</w:t>
            </w:r>
          </w:p>
        </w:tc>
        <w:tc>
          <w:tcPr>
            <w:tcW w:w="4606" w:type="dxa"/>
          </w:tcPr>
          <w:p w:rsidR="00C50EE8" w:rsidRDefault="00F421C0" w:rsidP="004F3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29.04.2022</w:t>
            </w:r>
            <w:r w:rsidR="004F39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50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wywieszenie list w placówce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rodziców woli pobytu dziecka w żłobku</w:t>
            </w:r>
          </w:p>
        </w:tc>
        <w:tc>
          <w:tcPr>
            <w:tcW w:w="4606" w:type="dxa"/>
          </w:tcPr>
          <w:p w:rsidR="00C50EE8" w:rsidRDefault="00F421C0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04-13.05.2022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dzieci przyjętych i nieprzyjętych do żłobka</w:t>
            </w:r>
          </w:p>
        </w:tc>
        <w:tc>
          <w:tcPr>
            <w:tcW w:w="4606" w:type="dxa"/>
          </w:tcPr>
          <w:p w:rsidR="00C50EE8" w:rsidRDefault="008C3FFC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15.05.2022</w:t>
            </w:r>
            <w:r w:rsidR="00C50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(wywieszenie list w placówce)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składania wniosków o sporządzenie odmowy przyjęcia</w:t>
            </w:r>
          </w:p>
        </w:tc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7 dni od podania do publicznej wiadomości dzieci przyjętych i nieprzyjętych </w:t>
            </w:r>
          </w:p>
        </w:tc>
      </w:tr>
      <w:tr w:rsidR="00C50EE8" w:rsidTr="003C772D"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i wydanie uzasadnienia odmowy przyjęcia</w:t>
            </w:r>
          </w:p>
        </w:tc>
        <w:tc>
          <w:tcPr>
            <w:tcW w:w="4606" w:type="dxa"/>
          </w:tcPr>
          <w:p w:rsidR="00C50EE8" w:rsidRDefault="00C50EE8" w:rsidP="003C7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5 dni od daty złożenia wniosku o sporządzenie uzasadnienia odmowy przyjęcia</w:t>
            </w:r>
          </w:p>
        </w:tc>
      </w:tr>
    </w:tbl>
    <w:p w:rsidR="00A433C5" w:rsidRDefault="00A433C5" w:rsidP="002E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7BD5" w:rsidRPr="00CB170F" w:rsidRDefault="003D7BD5" w:rsidP="002E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FB6" w:rsidRDefault="00475EF3" w:rsidP="002E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7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75EF3" w:rsidRPr="00475EF3" w:rsidRDefault="00475EF3" w:rsidP="002E5A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940" w:rsidRDefault="00981940" w:rsidP="002E5ACA">
      <w:pPr>
        <w:spacing w:after="0"/>
      </w:pPr>
    </w:p>
    <w:sectPr w:rsidR="0098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F3"/>
    <w:rsid w:val="00041F0E"/>
    <w:rsid w:val="000B6F74"/>
    <w:rsid w:val="002E5ACA"/>
    <w:rsid w:val="003D7BD5"/>
    <w:rsid w:val="0042349B"/>
    <w:rsid w:val="00475EF3"/>
    <w:rsid w:val="004E08DD"/>
    <w:rsid w:val="004F3907"/>
    <w:rsid w:val="005075EB"/>
    <w:rsid w:val="00544F2D"/>
    <w:rsid w:val="005541E1"/>
    <w:rsid w:val="005D05C7"/>
    <w:rsid w:val="005E43BB"/>
    <w:rsid w:val="00760FB6"/>
    <w:rsid w:val="008C3FFC"/>
    <w:rsid w:val="00981940"/>
    <w:rsid w:val="00A31916"/>
    <w:rsid w:val="00A433C5"/>
    <w:rsid w:val="00BB1D55"/>
    <w:rsid w:val="00C50EE8"/>
    <w:rsid w:val="00CB170F"/>
    <w:rsid w:val="00DC2E06"/>
    <w:rsid w:val="00E0571E"/>
    <w:rsid w:val="00E40427"/>
    <w:rsid w:val="00EC5BDC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44FC"/>
  <w15:docId w15:val="{252899B1-76CC-4D8B-A2AE-5CF17EBD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75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75EF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75EF3"/>
    <w:rPr>
      <w:color w:val="0000FF"/>
      <w:u w:val="single"/>
    </w:rPr>
  </w:style>
  <w:style w:type="table" w:styleId="Tabela-Siatka">
    <w:name w:val="Table Grid"/>
    <w:basedOn w:val="Standardowy"/>
    <w:uiPriority w:val="59"/>
    <w:rsid w:val="003D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Opiekun</cp:lastModifiedBy>
  <cp:revision>2</cp:revision>
  <cp:lastPrinted>2022-03-07T10:32:00Z</cp:lastPrinted>
  <dcterms:created xsi:type="dcterms:W3CDTF">2022-03-07T10:47:00Z</dcterms:created>
  <dcterms:modified xsi:type="dcterms:W3CDTF">2022-03-07T10:47:00Z</dcterms:modified>
</cp:coreProperties>
</file>